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E4" w:rsidRDefault="00CD49E4" w:rsidP="0038097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 temelju članka 54. Zakona o ustanovama („Narodne novine“, broj 76/93, 29/97, 47/99, 35/08 i 127/19) i članka 32. Statuta Grada Šibenika („Službeni glasnik Grada Šibenika“, broj 8/10, 5/12 , 2/13, 2/18 i 8/18 – pročišćeni tekst), Gradsko vijeće Grada Šibenika na </w:t>
      </w:r>
      <w:r w:rsidR="00997D1A">
        <w:rPr>
          <w:rFonts w:ascii="TimesNewRomanPSMT" w:hAnsi="TimesNewRomanPSMT" w:cs="TimesNewRomanPSMT"/>
        </w:rPr>
        <w:t>18.</w:t>
      </w:r>
      <w:r>
        <w:rPr>
          <w:rFonts w:ascii="TimesNewRomanPSMT" w:hAnsi="TimesNewRomanPSMT" w:cs="TimesNewRomanPSMT"/>
        </w:rPr>
        <w:t xml:space="preserve">  sjednici, od  </w:t>
      </w:r>
      <w:r w:rsidR="00997D1A">
        <w:rPr>
          <w:rFonts w:ascii="TimesNewRomanPSMT" w:hAnsi="TimesNewRomanPSMT" w:cs="TimesNewRomanPSMT"/>
        </w:rPr>
        <w:t>5. ožujka</w:t>
      </w:r>
      <w:r>
        <w:rPr>
          <w:rFonts w:ascii="TimesNewRomanPSMT" w:hAnsi="TimesNewRomanPSMT" w:cs="TimesNewRomanPSMT"/>
        </w:rPr>
        <w:t xml:space="preserve"> 2020. godine, donosi</w:t>
      </w:r>
    </w:p>
    <w:p w:rsidR="00CD49E4" w:rsidRDefault="00CD49E4" w:rsidP="00CD49E4">
      <w:pPr>
        <w:rPr>
          <w:rFonts w:ascii="TimesNewRomanPSMT" w:hAnsi="TimesNewRomanPSMT" w:cs="TimesNewRomanPSMT"/>
        </w:rPr>
      </w:pPr>
    </w:p>
    <w:p w:rsidR="00CD49E4" w:rsidRDefault="00CD49E4" w:rsidP="00CD49E4">
      <w:pPr>
        <w:rPr>
          <w:rFonts w:ascii="TimesNewRomanPSMT" w:hAnsi="TimesNewRomanPSMT" w:cs="TimesNewRomanPSMT"/>
        </w:rPr>
      </w:pPr>
    </w:p>
    <w:p w:rsidR="00CD49E4" w:rsidRDefault="00CD49E4" w:rsidP="00CD49E4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ZAKLJUČAK</w:t>
      </w:r>
    </w:p>
    <w:p w:rsidR="00CD49E4" w:rsidRDefault="00CD49E4" w:rsidP="00CD49E4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o davanju prethodne suglasnosti na Prijedlog </w:t>
      </w:r>
    </w:p>
    <w:p w:rsidR="00CD49E4" w:rsidRDefault="00CD49E4" w:rsidP="00CD49E4">
      <w:pPr>
        <w:jc w:val="center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Statuta Javne vatrogasne postrojbe grada Šibenika</w:t>
      </w:r>
    </w:p>
    <w:p w:rsidR="00CD49E4" w:rsidRDefault="00CD49E4" w:rsidP="00CD49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D49E4" w:rsidRDefault="00CD49E4" w:rsidP="00CD49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D49E4" w:rsidRPr="00CD49E4" w:rsidRDefault="00CD49E4" w:rsidP="00CD49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Daje se prethodna suglasnost na Prijedlog Statuta  </w:t>
      </w:r>
      <w:r w:rsidRPr="00CD49E4">
        <w:rPr>
          <w:rFonts w:ascii="TimesNewRomanPSMT" w:hAnsi="TimesNewRomanPSMT" w:cs="TimesNewRomanPSMT"/>
        </w:rPr>
        <w:t xml:space="preserve">Javne vatrogasne postrojbe grada Šibenika, u tekstu koji je utvrdilo Upravno vijeće  Javne vatrogasne postrojbe grada Šibenika na sjednici održanoj dana </w:t>
      </w:r>
      <w:r w:rsidR="009A3AD0">
        <w:rPr>
          <w:rFonts w:ascii="TimesNewRomanPSMT" w:hAnsi="TimesNewRomanPSMT" w:cs="TimesNewRomanPSMT"/>
        </w:rPr>
        <w:t xml:space="preserve">20. veljače </w:t>
      </w:r>
      <w:r w:rsidRPr="00CD49E4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20</w:t>
      </w:r>
      <w:r w:rsidRPr="00CD49E4">
        <w:rPr>
          <w:rFonts w:ascii="TimesNewRomanPSMT" w:hAnsi="TimesNewRomanPSMT" w:cs="TimesNewRomanPSMT"/>
        </w:rPr>
        <w:t>. godine.</w:t>
      </w:r>
    </w:p>
    <w:p w:rsidR="00CD49E4" w:rsidRDefault="00CD49E4" w:rsidP="00CD49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D49E4" w:rsidRDefault="00CD49E4" w:rsidP="00CD49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Ovaj Zaključak će se objaviti u „Službenom glasniku Grada Šibenika“.</w:t>
      </w:r>
    </w:p>
    <w:p w:rsidR="00CD49E4" w:rsidRDefault="00CD49E4" w:rsidP="00CD49E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D49E4" w:rsidRDefault="00CD49E4" w:rsidP="00CD49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D49E4" w:rsidRDefault="00CD49E4" w:rsidP="00CD49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KLASA:012-03/20-01/</w:t>
      </w:r>
      <w:r w:rsidR="00997D1A">
        <w:rPr>
          <w:rFonts w:ascii="TimesNewRomanPSMT" w:hAnsi="TimesNewRomanPSMT" w:cs="TimesNewRomanPSMT"/>
        </w:rPr>
        <w:t>01</w:t>
      </w:r>
    </w:p>
    <w:p w:rsidR="00CD49E4" w:rsidRDefault="00CD49E4" w:rsidP="00CD49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URBROJ: 2182/01-02/1-20-</w:t>
      </w:r>
      <w:r w:rsidR="00997D1A">
        <w:rPr>
          <w:rFonts w:ascii="TimesNewRomanPSMT" w:hAnsi="TimesNewRomanPSMT" w:cs="TimesNewRomanPSMT"/>
        </w:rPr>
        <w:t>3</w:t>
      </w:r>
    </w:p>
    <w:p w:rsidR="00CD49E4" w:rsidRDefault="00CD49E4" w:rsidP="00CD49E4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Šibenik, </w:t>
      </w:r>
      <w:r w:rsidR="00997D1A">
        <w:rPr>
          <w:rFonts w:ascii="TimesNewRomanPSMT" w:hAnsi="TimesNewRomanPSMT" w:cs="TimesNewRomanPSMT"/>
        </w:rPr>
        <w:t>5.</w:t>
      </w:r>
      <w:r>
        <w:rPr>
          <w:rFonts w:ascii="TimesNewRomanPSMT" w:hAnsi="TimesNewRomanPSMT" w:cs="TimesNewRomanPSMT"/>
        </w:rPr>
        <w:t xml:space="preserve"> ožujka 2020.</w:t>
      </w:r>
    </w:p>
    <w:p w:rsidR="00CD49E4" w:rsidRDefault="00CD49E4" w:rsidP="00CD49E4">
      <w:pPr>
        <w:rPr>
          <w:rFonts w:ascii="TimesNewRomanPSMT" w:hAnsi="TimesNewRomanPSMT" w:cs="TimesNewRomanPSMT"/>
        </w:rPr>
      </w:pPr>
    </w:p>
    <w:p w:rsidR="00CD49E4" w:rsidRDefault="00CD49E4" w:rsidP="00CD49E4">
      <w:pPr>
        <w:rPr>
          <w:rFonts w:ascii="TimesNewRomanPSMT" w:hAnsi="TimesNewRomanPSMT" w:cs="TimesNewRomanPSMT"/>
        </w:rPr>
      </w:pPr>
    </w:p>
    <w:p w:rsidR="00CD49E4" w:rsidRDefault="00CD49E4" w:rsidP="00CD49E4">
      <w:pPr>
        <w:rPr>
          <w:rFonts w:ascii="TimesNewRomanPSMT" w:hAnsi="TimesNewRomanPSMT" w:cs="TimesNewRomanPSMT"/>
        </w:rPr>
      </w:pPr>
    </w:p>
    <w:p w:rsidR="00CD49E4" w:rsidRDefault="00CD49E4" w:rsidP="00CD49E4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GRADSKO VIJEĆE GRADA ŠIBENIKA</w:t>
      </w:r>
    </w:p>
    <w:p w:rsidR="00CD49E4" w:rsidRDefault="00CD49E4" w:rsidP="00CD49E4">
      <w:pPr>
        <w:jc w:val="center"/>
        <w:rPr>
          <w:rFonts w:ascii="TimesNewRomanPSMT" w:hAnsi="TimesNewRomanPSMT" w:cs="TimesNewRomanPSMT"/>
        </w:rPr>
      </w:pPr>
    </w:p>
    <w:p w:rsidR="00CD49E4" w:rsidRDefault="00CD49E4" w:rsidP="00CD49E4">
      <w:pPr>
        <w:jc w:val="center"/>
        <w:rPr>
          <w:rFonts w:ascii="TimesNewRomanPSMT" w:hAnsi="TimesNewRomanPSMT" w:cs="TimesNewRomanPSMT"/>
        </w:rPr>
      </w:pPr>
    </w:p>
    <w:p w:rsidR="00CD49E4" w:rsidRDefault="00CD49E4" w:rsidP="00CD49E4">
      <w:pPr>
        <w:rPr>
          <w:rFonts w:ascii="TimesNewRomanPSMT" w:hAnsi="TimesNewRomanPSMT" w:cs="TimesNewRomanPSMT"/>
        </w:rPr>
      </w:pPr>
    </w:p>
    <w:p w:rsidR="00CD49E4" w:rsidRDefault="00CD49E4" w:rsidP="00CD49E4">
      <w:pPr>
        <w:tabs>
          <w:tab w:val="left" w:pos="6420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 xml:space="preserve">           PREDSJEDNIK</w:t>
      </w:r>
    </w:p>
    <w:p w:rsidR="00CD49E4" w:rsidRDefault="00CD49E4" w:rsidP="00CD49E4">
      <w:pPr>
        <w:tabs>
          <w:tab w:val="left" w:pos="6420"/>
        </w:tabs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bookmarkStart w:id="0" w:name="_GoBack"/>
      <w:bookmarkEnd w:id="0"/>
      <w:r>
        <w:rPr>
          <w:rFonts w:ascii="TimesNewRomanPSMT" w:hAnsi="TimesNewRomanPSMT" w:cs="TimesNewRomanPSMT"/>
        </w:rPr>
        <w:t xml:space="preserve"> dr. sc. Dragan </w:t>
      </w:r>
      <w:proofErr w:type="spellStart"/>
      <w:r>
        <w:rPr>
          <w:rFonts w:ascii="TimesNewRomanPSMT" w:hAnsi="TimesNewRomanPSMT" w:cs="TimesNewRomanPSMT"/>
        </w:rPr>
        <w:t>Zlatović</w:t>
      </w:r>
      <w:r w:rsidR="00FD5B5E">
        <w:rPr>
          <w:rFonts w:ascii="TimesNewRomanPSMT" w:hAnsi="TimesNewRomanPSMT" w:cs="TimesNewRomanPSMT"/>
        </w:rPr>
        <w:t>,v.r</w:t>
      </w:r>
      <w:proofErr w:type="spellEnd"/>
      <w:r w:rsidR="00FD5B5E">
        <w:rPr>
          <w:rFonts w:ascii="TimesNewRomanPSMT" w:hAnsi="TimesNewRomanPSMT" w:cs="TimesNewRomanPSMT"/>
        </w:rPr>
        <w:t>.</w:t>
      </w:r>
    </w:p>
    <w:p w:rsidR="00CD49E4" w:rsidRDefault="00CD49E4" w:rsidP="00CD49E4">
      <w:pPr>
        <w:tabs>
          <w:tab w:val="left" w:pos="6420"/>
        </w:tabs>
        <w:rPr>
          <w:rFonts w:ascii="TimesNewRomanPSMT" w:hAnsi="TimesNewRomanPSMT" w:cs="TimesNewRomanPSMT"/>
        </w:rPr>
      </w:pPr>
    </w:p>
    <w:p w:rsidR="00CD49E4" w:rsidRDefault="00CD49E4" w:rsidP="00CD49E4">
      <w:pPr>
        <w:tabs>
          <w:tab w:val="left" w:pos="6420"/>
        </w:tabs>
        <w:jc w:val="center"/>
        <w:rPr>
          <w:rFonts w:ascii="TimesNewRomanPSMT" w:hAnsi="TimesNewRomanPSMT" w:cs="TimesNewRomanPSMT"/>
        </w:rPr>
      </w:pPr>
    </w:p>
    <w:p w:rsidR="00CD49E4" w:rsidRDefault="00CD49E4" w:rsidP="00CD49E4">
      <w:pPr>
        <w:tabs>
          <w:tab w:val="left" w:pos="6420"/>
        </w:tabs>
        <w:jc w:val="both"/>
        <w:rPr>
          <w:rFonts w:ascii="TimesNewRomanPSMT" w:hAnsi="TimesNewRomanPSMT" w:cs="TimesNewRomanPSMT"/>
        </w:rPr>
      </w:pPr>
    </w:p>
    <w:p w:rsidR="00CD49E4" w:rsidRDefault="00CD49E4"/>
    <w:sectPr w:rsidR="00CD4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E4"/>
    <w:rsid w:val="0038097A"/>
    <w:rsid w:val="00407FB3"/>
    <w:rsid w:val="00577DC9"/>
    <w:rsid w:val="00997D1A"/>
    <w:rsid w:val="009A3AD0"/>
    <w:rsid w:val="00CD49E4"/>
    <w:rsid w:val="00FD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3E16"/>
  <w15:chartTrackingRefBased/>
  <w15:docId w15:val="{E870A588-A5FC-4A5E-9DD2-E87EFBC9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7</cp:revision>
  <cp:lastPrinted>2020-02-25T11:17:00Z</cp:lastPrinted>
  <dcterms:created xsi:type="dcterms:W3CDTF">2020-02-20T07:58:00Z</dcterms:created>
  <dcterms:modified xsi:type="dcterms:W3CDTF">2020-03-06T12:46:00Z</dcterms:modified>
</cp:coreProperties>
</file>